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5" w:rsidRDefault="00B61665" w:rsidP="00B61665">
      <w:pPr>
        <w:rPr>
          <w:rFonts w:ascii="AGBengaly" w:hAnsi="AGBengaly"/>
          <w:b/>
          <w:sz w:val="24"/>
          <w:szCs w:val="24"/>
          <w:u w:val="single"/>
        </w:rPr>
      </w:pPr>
    </w:p>
    <w:p w:rsidR="00A22978" w:rsidRPr="00A22978" w:rsidRDefault="006F2FED" w:rsidP="00EC51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F2FED">
        <w:rPr>
          <w:rFonts w:ascii="Helvetica" w:hAnsi="Helvetica"/>
          <w:color w:val="333333"/>
          <w:sz w:val="15"/>
          <w:szCs w:val="15"/>
        </w:rPr>
        <w:t> </w:t>
      </w:r>
      <w:r w:rsidR="003F4C6F" w:rsidRPr="00A22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Повышение квалификации в проектировании</w:t>
      </w:r>
    </w:p>
    <w:tbl>
      <w:tblPr>
        <w:tblW w:w="10533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418"/>
        <w:gridCol w:w="1318"/>
      </w:tblGrid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  <w:rPr>
                <w:b/>
              </w:rPr>
            </w:pPr>
            <w:r w:rsidRPr="00EC5186">
              <w:rPr>
                <w:b/>
              </w:rPr>
              <w:t>№</w:t>
            </w:r>
          </w:p>
          <w:p w:rsidR="00C6126C" w:rsidRPr="00EC5186" w:rsidRDefault="00C6126C" w:rsidP="00543A1A">
            <w:pPr>
              <w:pStyle w:val="a3"/>
              <w:jc w:val="center"/>
              <w:rPr>
                <w:b/>
              </w:rPr>
            </w:pPr>
            <w:r w:rsidRPr="00EC5186">
              <w:rPr>
                <w:b/>
              </w:rPr>
              <w:t>п/п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  <w:rPr>
                <w:b/>
              </w:rPr>
            </w:pPr>
            <w:r w:rsidRPr="00EC5186">
              <w:rPr>
                <w:b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  <w:rPr>
                <w:b/>
              </w:rPr>
            </w:pPr>
            <w:r w:rsidRPr="00EC5186">
              <w:rPr>
                <w:b/>
              </w:rPr>
              <w:t>Код программы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  <w:rPr>
                <w:b/>
              </w:rPr>
            </w:pPr>
            <w:r w:rsidRPr="00EC5186">
              <w:rPr>
                <w:b/>
              </w:rPr>
              <w:t>Срок обучения (часов)</w:t>
            </w:r>
          </w:p>
        </w:tc>
      </w:tr>
      <w:tr w:rsidR="00C6126C" w:rsidRPr="00EC5186" w:rsidTr="00C6126C">
        <w:trPr>
          <w:trHeight w:val="538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 повышенного уровня ответственности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572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Новые технологии проектир</w:t>
            </w:r>
            <w:bookmarkStart w:id="0" w:name="_GoBack"/>
            <w:bookmarkEnd w:id="0"/>
            <w:r w:rsidRPr="00EC5186">
              <w:t>ования зданий и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П-1/5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П-01(о)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600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объемно-планировочных решений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П-01/1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638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схемы организации земельного участка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П-01/2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50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архитектурных решений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642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конструктивных решений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П-03/1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П-04(о)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П-04/1(о)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15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lastRenderedPageBreak/>
              <w:t>16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П-05(о)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17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П-05(А)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150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18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П-05/1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19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EC5186">
              <w:t>металлополимерных</w:t>
            </w:r>
            <w:proofErr w:type="spellEnd"/>
            <w:r w:rsidRPr="00EC5186"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П-05/3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сетей, монтаж и диагностика волоконно-оптических линий связи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П-05/9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П-07(о)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специальных разделов проектной документации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П-07/1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организации технологических решений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П-08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П-08/1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дорог и аэродромов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П-08/2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80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Расчет на прочность строительных конструкций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П-08/6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29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автомобильных дорог, мостов и дорожных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П-08/8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</w:t>
            </w:r>
            <w:r w:rsidRPr="00EC5186">
              <w:lastRenderedPageBreak/>
              <w:t>строительства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lastRenderedPageBreak/>
              <w:t>П-09(о)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Декларация безопасности гидротехнических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П-13/1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проектов мероприятий по охране окружающей среды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обследованию строительных конструкций, зданий и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39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П-17(о)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Организация подготовки проектной документации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П-18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П-18(о)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П-18/1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П-18/2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П-19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lastRenderedPageBreak/>
              <w:t>45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сооружений. Работы по обследованию строительных конструкций зданий и сооружений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49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П-001(А)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150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автомобильных дорог, в том числе на объектах использования атомной энергии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П-002(А)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150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П-003(А)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150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гидротехнических сооружений и комплексов, в том числе на особо опасных, технически сложных и уникальных объектах.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П-24(о)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104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proofErr w:type="spellStart"/>
            <w:r w:rsidRPr="00EC5186">
              <w:t>Нормоконтроль</w:t>
            </w:r>
            <w:proofErr w:type="spellEnd"/>
            <w:r w:rsidRPr="00EC5186">
              <w:t xml:space="preserve"> конструкторской документации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Метрологический контроль и надзор конструкторской документации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систем электроснабжения, диспетчеризация и автоматизация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 xml:space="preserve">Проектирование </w:t>
            </w:r>
            <w:proofErr w:type="spellStart"/>
            <w:r w:rsidRPr="00EC5186">
              <w:t>КИПиА</w:t>
            </w:r>
            <w:proofErr w:type="spellEnd"/>
            <w:r w:rsidRPr="00EC5186">
              <w:t xml:space="preserve">, ПАЗ, РСУ для промышленных предприятий. </w:t>
            </w:r>
            <w:proofErr w:type="spellStart"/>
            <w:r w:rsidRPr="00EC5186">
              <w:t>АТПиП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П-29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линейных объектов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П-30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  <w:tr w:rsidR="00C6126C" w:rsidRPr="00EC5186" w:rsidTr="00C6126C">
        <w:trPr>
          <w:trHeight w:val="826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26C" w:rsidRPr="00EC5186" w:rsidRDefault="00C00324" w:rsidP="00543A1A">
            <w:pPr>
              <w:pStyle w:val="a3"/>
              <w:jc w:val="center"/>
            </w:pPr>
            <w:r w:rsidRPr="00EC5186">
              <w:t>58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ind w:left="254" w:firstLine="5"/>
            </w:pPr>
            <w:r w:rsidRPr="00EC5186">
              <w:t>Проектирование кустовых площадок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П-31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26C" w:rsidRPr="00EC5186" w:rsidRDefault="00C6126C" w:rsidP="00543A1A">
            <w:pPr>
              <w:pStyle w:val="a3"/>
              <w:jc w:val="center"/>
            </w:pPr>
            <w:r w:rsidRPr="00EC5186">
              <w:t>72</w:t>
            </w:r>
          </w:p>
        </w:tc>
      </w:tr>
    </w:tbl>
    <w:p w:rsidR="006F2FED" w:rsidRPr="00C6126C" w:rsidRDefault="006F2FED" w:rsidP="006F2FED">
      <w:pPr>
        <w:spacing w:after="0" w:line="230" w:lineRule="atLeast"/>
        <w:rPr>
          <w:rFonts w:eastAsia="Times New Roman" w:cs="Times New Roman"/>
          <w:color w:val="333333"/>
          <w:sz w:val="15"/>
          <w:szCs w:val="15"/>
        </w:rPr>
      </w:pPr>
    </w:p>
    <w:p w:rsidR="00FA5852" w:rsidRDefault="00FA5852" w:rsidP="00B61665">
      <w:pPr>
        <w:rPr>
          <w:rFonts w:ascii="AGBengaly" w:hAnsi="AGBengaly"/>
          <w:b/>
          <w:sz w:val="24"/>
          <w:szCs w:val="24"/>
          <w:u w:val="single"/>
        </w:rPr>
      </w:pPr>
    </w:p>
    <w:p w:rsidR="004305E4" w:rsidRPr="004305E4" w:rsidRDefault="004305E4" w:rsidP="004305E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305E4" w:rsidRPr="004305E4" w:rsidSect="00A92568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1D" w:rsidRDefault="00CC571D" w:rsidP="00EC7F4A">
      <w:pPr>
        <w:spacing w:after="0" w:line="240" w:lineRule="auto"/>
      </w:pPr>
      <w:r>
        <w:separator/>
      </w:r>
    </w:p>
  </w:endnote>
  <w:endnote w:type="continuationSeparator" w:id="0">
    <w:p w:rsidR="00CC571D" w:rsidRDefault="00CC571D" w:rsidP="00EC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1D" w:rsidRDefault="00CC571D" w:rsidP="00EC7F4A">
      <w:pPr>
        <w:spacing w:after="0" w:line="240" w:lineRule="auto"/>
      </w:pPr>
      <w:r>
        <w:separator/>
      </w:r>
    </w:p>
  </w:footnote>
  <w:footnote w:type="continuationSeparator" w:id="0">
    <w:p w:rsidR="00CC571D" w:rsidRDefault="00CC571D" w:rsidP="00EC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69C"/>
    <w:multiLevelType w:val="hybridMultilevel"/>
    <w:tmpl w:val="297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64ED"/>
    <w:multiLevelType w:val="hybridMultilevel"/>
    <w:tmpl w:val="A5F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A6837"/>
    <w:multiLevelType w:val="hybridMultilevel"/>
    <w:tmpl w:val="C136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35899"/>
    <w:rsid w:val="00073080"/>
    <w:rsid w:val="00103D76"/>
    <w:rsid w:val="00256152"/>
    <w:rsid w:val="002E5185"/>
    <w:rsid w:val="002F002B"/>
    <w:rsid w:val="003F4C6F"/>
    <w:rsid w:val="00411BED"/>
    <w:rsid w:val="004305E4"/>
    <w:rsid w:val="00543A1A"/>
    <w:rsid w:val="005B577B"/>
    <w:rsid w:val="005D3824"/>
    <w:rsid w:val="00630891"/>
    <w:rsid w:val="00687156"/>
    <w:rsid w:val="006F2FED"/>
    <w:rsid w:val="006F34A1"/>
    <w:rsid w:val="00775F47"/>
    <w:rsid w:val="0079273D"/>
    <w:rsid w:val="009456E4"/>
    <w:rsid w:val="00A01BF6"/>
    <w:rsid w:val="00A22978"/>
    <w:rsid w:val="00A32505"/>
    <w:rsid w:val="00A92568"/>
    <w:rsid w:val="00B45CAC"/>
    <w:rsid w:val="00B61665"/>
    <w:rsid w:val="00BC52A6"/>
    <w:rsid w:val="00C00324"/>
    <w:rsid w:val="00C219F9"/>
    <w:rsid w:val="00C6126C"/>
    <w:rsid w:val="00CA2726"/>
    <w:rsid w:val="00CC571D"/>
    <w:rsid w:val="00D75252"/>
    <w:rsid w:val="00D847DD"/>
    <w:rsid w:val="00EC5186"/>
    <w:rsid w:val="00EC7F4A"/>
    <w:rsid w:val="00F743C0"/>
    <w:rsid w:val="00FA5852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78F7"/>
  <w15:docId w15:val="{D9BF6E8A-02C1-424B-BC51-641228D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A58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F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2FED"/>
    <w:rPr>
      <w:b/>
      <w:bCs/>
    </w:rPr>
  </w:style>
  <w:style w:type="table" w:styleId="a7">
    <w:name w:val="Table Grid"/>
    <w:basedOn w:val="a1"/>
    <w:uiPriority w:val="59"/>
    <w:rsid w:val="005B57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F4A"/>
  </w:style>
  <w:style w:type="paragraph" w:styleId="aa">
    <w:name w:val="footer"/>
    <w:basedOn w:val="a"/>
    <w:link w:val="ab"/>
    <w:uiPriority w:val="99"/>
    <w:unhideWhenUsed/>
    <w:rsid w:val="00EC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F4A"/>
  </w:style>
  <w:style w:type="paragraph" w:styleId="ac">
    <w:name w:val="Balloon Text"/>
    <w:basedOn w:val="a"/>
    <w:link w:val="ad"/>
    <w:uiPriority w:val="99"/>
    <w:semiHidden/>
    <w:unhideWhenUsed/>
    <w:rsid w:val="00A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40</cp:revision>
  <dcterms:created xsi:type="dcterms:W3CDTF">2016-03-18T10:03:00Z</dcterms:created>
  <dcterms:modified xsi:type="dcterms:W3CDTF">2019-09-14T13:58:00Z</dcterms:modified>
</cp:coreProperties>
</file>